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10" w:rsidRDefault="0002618E">
      <w:pPr>
        <w:spacing w:after="316" w:line="216" w:lineRule="auto"/>
        <w:ind w:left="1483" w:right="1003" w:hanging="10"/>
        <w:jc w:val="center"/>
      </w:pPr>
      <w:bookmarkStart w:id="0" w:name="_GoBack"/>
      <w:bookmarkEnd w:id="0"/>
      <w:r>
        <w:t>СВЕДЕНИЯ из Единого реестра субъектов малого и среднего предпринимательства</w:t>
      </w:r>
    </w:p>
    <w:p w:rsidR="00882E10" w:rsidRDefault="0002618E">
      <w:pPr>
        <w:tabs>
          <w:tab w:val="center" w:pos="2170"/>
          <w:tab w:val="center" w:pos="7613"/>
        </w:tabs>
        <w:spacing w:after="3"/>
      </w:pPr>
      <w:r>
        <w:tab/>
      </w:r>
      <w:r>
        <w:t>26.11.2021</w:t>
      </w:r>
      <w:r>
        <w:tab/>
        <w:t>ИЭ9965-21-57148З1</w:t>
      </w:r>
    </w:p>
    <w:p w:rsidR="00882E10" w:rsidRDefault="0002618E">
      <w:pPr>
        <w:spacing w:after="34"/>
        <w:ind w:left="5" w:right="-466"/>
      </w:pPr>
      <w:r>
        <w:rPr>
          <w:noProof/>
        </w:rPr>
        <w:drawing>
          <wp:inline distT="0" distB="0" distL="0" distR="0">
            <wp:extent cx="6220968" cy="18293"/>
            <wp:effectExtent l="0" t="0" r="0" b="0"/>
            <wp:docPr id="3498" name="Picture 3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" name="Picture 34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09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10" w:rsidRDefault="0002618E">
      <w:pPr>
        <w:tabs>
          <w:tab w:val="center" w:pos="2179"/>
          <w:tab w:val="center" w:pos="7630"/>
        </w:tabs>
        <w:spacing w:after="102"/>
      </w:pPr>
      <w:r>
        <w:rPr>
          <w:sz w:val="16"/>
        </w:rPr>
        <w:tab/>
      </w:r>
      <w:r>
        <w:rPr>
          <w:sz w:val="16"/>
        </w:rPr>
        <w:t>(Дата формирования сведений)</w:t>
      </w:r>
      <w:r>
        <w:rPr>
          <w:sz w:val="16"/>
        </w:rPr>
        <w:tab/>
        <w:t>(номер)</w:t>
      </w:r>
    </w:p>
    <w:p w:rsidR="00882E10" w:rsidRDefault="0002618E">
      <w:pPr>
        <w:spacing w:after="40"/>
        <w:ind w:left="52" w:hanging="5"/>
      </w:pPr>
      <w:r>
        <w:t>Сведения в отношении:</w:t>
      </w:r>
    </w:p>
    <w:p w:rsidR="00882E10" w:rsidRDefault="0002618E">
      <w:pPr>
        <w:spacing w:after="40" w:line="216" w:lineRule="auto"/>
        <w:ind w:left="1483" w:right="1007" w:hanging="10"/>
        <w:jc w:val="center"/>
      </w:pPr>
      <w:r>
        <w:t>КАРЕВ ВИТАЛИЙ СЕРГЕЕВИЧ</w:t>
      </w:r>
    </w:p>
    <w:p w:rsidR="00882E10" w:rsidRDefault="0002618E">
      <w:pPr>
        <w:spacing w:after="37"/>
        <w:ind w:left="5" w:right="-470"/>
      </w:pPr>
      <w:r>
        <w:rPr>
          <w:noProof/>
        </w:rPr>
        <mc:AlternateContent>
          <mc:Choice Requires="wpg">
            <w:drawing>
              <wp:inline distT="0" distB="0" distL="0" distR="0">
                <wp:extent cx="6224017" cy="9147"/>
                <wp:effectExtent l="0" t="0" r="0" b="0"/>
                <wp:docPr id="3501" name="Group 3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4017" cy="9147"/>
                          <a:chOff x="0" y="0"/>
                          <a:chExt cx="6224017" cy="9147"/>
                        </a:xfrm>
                      </wpg:grpSpPr>
                      <wps:wsp>
                        <wps:cNvPr id="3500" name="Shape 3500"/>
                        <wps:cNvSpPr/>
                        <wps:spPr>
                          <a:xfrm>
                            <a:off x="0" y="0"/>
                            <a:ext cx="622401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017" h="9147">
                                <a:moveTo>
                                  <a:pt x="0" y="4573"/>
                                </a:moveTo>
                                <a:lnTo>
                                  <a:pt x="622401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01" style="width:490.08pt;height:0.720215pt;mso-position-horizontal-relative:char;mso-position-vertical-relative:line" coordsize="62240,91">
                <v:shape id="Shape 3500" style="position:absolute;width:62240;height:91;left:0;top:0;" coordsize="6224017,9147" path="m0,4573l622401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82E10" w:rsidRDefault="0002618E">
      <w:pPr>
        <w:spacing w:after="255"/>
        <w:ind w:left="475"/>
        <w:jc w:val="center"/>
      </w:pPr>
      <w:r>
        <w:rPr>
          <w:sz w:val="16"/>
        </w:rPr>
        <w:t>Фамилия, имя, отчество (при наличии) индивидуального предпринимателя</w:t>
      </w:r>
    </w:p>
    <w:tbl>
      <w:tblPr>
        <w:tblStyle w:val="TableGrid"/>
        <w:tblpPr w:vertAnchor="text" w:tblpX="2303" w:tblpY="-90"/>
        <w:tblOverlap w:val="never"/>
        <w:tblW w:w="3460" w:type="dxa"/>
        <w:tblInd w:w="0" w:type="dxa"/>
        <w:tblCellMar>
          <w:top w:w="90" w:type="dxa"/>
          <w:left w:w="107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3460"/>
      </w:tblGrid>
      <w:tr w:rsidR="00882E10">
        <w:trPr>
          <w:trHeight w:val="287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10" w:rsidRDefault="0002618E">
            <w:pPr>
              <w:spacing w:after="0"/>
            </w:pPr>
            <w:r>
              <w:rPr>
                <w:sz w:val="56"/>
              </w:rPr>
              <w:t>5 4 3 3 0 7 8 9 9 2 1 6</w:t>
            </w:r>
          </w:p>
        </w:tc>
      </w:tr>
    </w:tbl>
    <w:p w:rsidR="00882E10" w:rsidRDefault="0002618E">
      <w:pPr>
        <w:spacing w:after="55" w:line="363" w:lineRule="auto"/>
        <w:ind w:left="643" w:right="2698" w:firstLine="269"/>
      </w:pPr>
      <w:proofErr w:type="spellStart"/>
      <w:r>
        <w:t>инн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21336" cy="9147"/>
            <wp:effectExtent l="0" t="0" r="0" b="0"/>
            <wp:docPr id="1879" name="Picture 1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" name="Picture 18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ОГРНИП</w:t>
      </w:r>
      <w:r>
        <w:tab/>
      </w:r>
      <w:r>
        <w:rPr>
          <w:noProof/>
        </w:rPr>
        <w:drawing>
          <wp:inline distT="0" distB="0" distL="0" distR="0">
            <wp:extent cx="2758440" cy="201226"/>
            <wp:effectExtent l="0" t="0" r="0" b="0"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0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10" w:rsidRDefault="0002618E">
      <w:pPr>
        <w:spacing w:after="3"/>
        <w:ind w:left="52" w:hanging="5"/>
      </w:pPr>
      <w:r>
        <w:t>за период с 10.08.2018:</w:t>
      </w:r>
    </w:p>
    <w:tbl>
      <w:tblPr>
        <w:tblStyle w:val="TableGrid"/>
        <w:tblW w:w="9782" w:type="dxa"/>
        <w:tblInd w:w="10" w:type="dxa"/>
        <w:tblCellMar>
          <w:top w:w="96" w:type="dxa"/>
          <w:left w:w="47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887"/>
        <w:gridCol w:w="4895"/>
      </w:tblGrid>
      <w:tr w:rsidR="00882E10">
        <w:trPr>
          <w:trHeight w:val="298"/>
        </w:trPr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2E10" w:rsidRDefault="0002618E">
            <w:pPr>
              <w:spacing w:after="0"/>
              <w:ind w:left="68"/>
              <w:jc w:val="center"/>
            </w:pPr>
            <w:r>
              <w:t xml:space="preserve">Сведения о </w:t>
            </w:r>
            <w:proofErr w:type="spellStart"/>
            <w:r>
              <w:t>катего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с </w:t>
            </w:r>
            <w:proofErr w:type="spellStart"/>
            <w:r>
              <w:t>бьекта</w:t>
            </w:r>
            <w:proofErr w:type="spellEnd"/>
            <w:r>
              <w:t xml:space="preserve"> малого или с </w:t>
            </w:r>
            <w:proofErr w:type="spellStart"/>
            <w:r>
              <w:t>еднего</w:t>
            </w:r>
            <w:proofErr w:type="spellEnd"/>
            <w:r>
              <w:t xml:space="preserve"> п </w:t>
            </w:r>
            <w:proofErr w:type="spellStart"/>
            <w:r>
              <w:t>едп</w:t>
            </w:r>
            <w:proofErr w:type="spellEnd"/>
            <w:r>
              <w:t xml:space="preserve"> </w:t>
            </w:r>
            <w:proofErr w:type="spellStart"/>
            <w:r>
              <w:t>инимательства</w:t>
            </w:r>
            <w:proofErr w:type="spellEnd"/>
          </w:p>
        </w:tc>
      </w:tr>
      <w:tr w:rsidR="00882E10">
        <w:trPr>
          <w:trHeight w:val="296"/>
        </w:trPr>
        <w:tc>
          <w:tcPr>
            <w:tcW w:w="4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10" w:rsidRDefault="0002618E">
            <w:pPr>
              <w:spacing w:after="0"/>
              <w:ind w:left="1"/>
            </w:pPr>
            <w:r>
              <w:rPr>
                <w:sz w:val="20"/>
              </w:rPr>
              <w:t xml:space="preserve">Мик оп </w:t>
            </w:r>
            <w:proofErr w:type="spellStart"/>
            <w:r>
              <w:rPr>
                <w:sz w:val="20"/>
              </w:rPr>
              <w:t>едп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иятие</w:t>
            </w:r>
            <w:proofErr w:type="spellEnd"/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E10" w:rsidRDefault="0002618E">
            <w:pPr>
              <w:spacing w:after="0"/>
            </w:pPr>
            <w:r>
              <w:t>с 10.08.2018</w:t>
            </w:r>
          </w:p>
        </w:tc>
      </w:tr>
    </w:tbl>
    <w:p w:rsidR="00882E10" w:rsidRDefault="0002618E">
      <w:pPr>
        <w:spacing w:after="392"/>
        <w:ind w:left="52" w:hanging="5"/>
      </w:pPr>
      <w:r>
        <w:t>Сведения сформированы с сайта ФНС России с использованием сервиса «Единый реестр субъектов малого и среднего предпринимательства».</w:t>
      </w:r>
    </w:p>
    <w:p w:rsidR="00882E10" w:rsidRDefault="0002618E">
      <w:pPr>
        <w:spacing w:after="32"/>
        <w:ind w:left="740" w:hanging="10"/>
        <w:jc w:val="center"/>
      </w:pPr>
      <w:r>
        <w:rPr>
          <w:sz w:val="14"/>
        </w:rPr>
        <w:t>ДОКУ МЕНТ ПОДПИСАН</w:t>
      </w:r>
    </w:p>
    <w:p w:rsidR="00882E10" w:rsidRDefault="0002618E">
      <w:pPr>
        <w:spacing w:after="145" w:line="265" w:lineRule="auto"/>
        <w:ind w:left="4071" w:right="1934" w:hanging="293"/>
      </w:pPr>
      <w:r>
        <w:rPr>
          <w:sz w:val="14"/>
        </w:rPr>
        <w:t>УСИЛЕННОЙ КВАЛИФИЦИРОВАННОЙ ЭЛЕКТРОННОЙ ПОДПИСЬЮ</w:t>
      </w:r>
    </w:p>
    <w:p w:rsidR="00882E10" w:rsidRDefault="0002618E">
      <w:pPr>
        <w:spacing w:after="4"/>
        <w:ind w:left="740" w:right="830" w:hanging="10"/>
        <w:jc w:val="center"/>
      </w:pPr>
      <w:r>
        <w:rPr>
          <w:sz w:val="14"/>
        </w:rPr>
        <w:t>Сертификат 641482315956 (2336249930080530882194349</w:t>
      </w:r>
    </w:p>
    <w:p w:rsidR="00882E10" w:rsidRDefault="0002618E">
      <w:pPr>
        <w:spacing w:after="27" w:line="265" w:lineRule="auto"/>
        <w:ind w:left="2957" w:right="1934" w:hanging="10"/>
      </w:pPr>
      <w:r>
        <w:rPr>
          <w:sz w:val="14"/>
        </w:rPr>
        <w:t>Владел</w:t>
      </w:r>
      <w:r>
        <w:rPr>
          <w:sz w:val="14"/>
        </w:rPr>
        <w:t xml:space="preserve">ец: МИ ФНС России по </w:t>
      </w:r>
      <w:proofErr w:type="gramStart"/>
      <w:r>
        <w:rPr>
          <w:sz w:val="14"/>
        </w:rPr>
        <w:t>Ц(</w:t>
      </w:r>
      <w:proofErr w:type="gramEnd"/>
      <w:r>
        <w:rPr>
          <w:sz w:val="14"/>
        </w:rPr>
        <w:t>)Д</w:t>
      </w:r>
    </w:p>
    <w:p w:rsidR="00882E10" w:rsidRDefault="0002618E">
      <w:pPr>
        <w:tabs>
          <w:tab w:val="center" w:pos="3434"/>
          <w:tab w:val="center" w:pos="4949"/>
        </w:tabs>
        <w:spacing w:after="501" w:line="265" w:lineRule="auto"/>
      </w:pPr>
      <w:r>
        <w:rPr>
          <w:sz w:val="14"/>
        </w:rPr>
        <w:tab/>
      </w:r>
      <w:proofErr w:type="spellStart"/>
      <w:proofErr w:type="gramStart"/>
      <w:r>
        <w:rPr>
          <w:sz w:val="14"/>
        </w:rPr>
        <w:t>Дег;ствикелен</w:t>
      </w:r>
      <w:proofErr w:type="spellEnd"/>
      <w:proofErr w:type="gramEnd"/>
      <w:r>
        <w:rPr>
          <w:sz w:val="14"/>
        </w:rPr>
        <w:t xml:space="preserve">: с </w:t>
      </w:r>
      <w:r>
        <w:rPr>
          <w:sz w:val="14"/>
        </w:rPr>
        <w:tab/>
        <w:t>до 21.01.2022</w:t>
      </w:r>
    </w:p>
    <w:p w:rsidR="00882E10" w:rsidRDefault="0002618E">
      <w:pPr>
        <w:spacing w:after="3"/>
        <w:ind w:left="52" w:hanging="5"/>
      </w:pPr>
      <w:r>
        <w:t>Сведения из Единого реестра субъектов малого и среднего предпринимательства в электронной форме, подписанные усиленной квалифицированной электронной подписью, обладают юридической силой в соответствии с пунктом 1 и З статьи 6 Федерального закона от 6 апрел</w:t>
      </w:r>
      <w:r>
        <w:t>я 2011 года № 63-ФЗ «Об</w:t>
      </w:r>
    </w:p>
    <w:p w:rsidR="00882E10" w:rsidRDefault="00882E10">
      <w:pPr>
        <w:sectPr w:rsidR="00882E10">
          <w:pgSz w:w="11808" w:h="16838"/>
          <w:pgMar w:top="1191" w:right="1258" w:bottom="936" w:left="1214" w:header="720" w:footer="720" w:gutter="0"/>
          <w:cols w:space="720"/>
        </w:sectPr>
      </w:pPr>
    </w:p>
    <w:p w:rsidR="00882E10" w:rsidRDefault="0002618E">
      <w:pPr>
        <w:spacing w:after="6180"/>
        <w:ind w:left="34"/>
      </w:pPr>
      <w:r>
        <w:rPr>
          <w:sz w:val="20"/>
        </w:rPr>
        <w:lastRenderedPageBreak/>
        <w:t>электронной подписи».</w:t>
      </w:r>
    </w:p>
    <w:p w:rsidR="00882E10" w:rsidRDefault="0002618E">
      <w:pPr>
        <w:spacing w:after="5"/>
        <w:ind w:hanging="10"/>
      </w:pPr>
      <w:r>
        <w:rPr>
          <w:sz w:val="16"/>
        </w:rPr>
        <w:lastRenderedPageBreak/>
        <w:t>Сведения с сайта ФНС России</w:t>
      </w:r>
    </w:p>
    <w:p w:rsidR="00882E10" w:rsidRDefault="0002618E">
      <w:pPr>
        <w:spacing w:after="5"/>
        <w:ind w:hanging="10"/>
      </w:pPr>
      <w:r>
        <w:rPr>
          <w:sz w:val="16"/>
        </w:rPr>
        <w:t>26.11.2021 07:54</w:t>
      </w:r>
    </w:p>
    <w:p w:rsidR="00882E10" w:rsidRDefault="00882E10">
      <w:pPr>
        <w:sectPr w:rsidR="00882E10">
          <w:type w:val="continuous"/>
          <w:pgSz w:w="11808" w:h="16838"/>
          <w:pgMar w:top="1191" w:right="8515" w:bottom="936" w:left="1176" w:header="720" w:footer="720" w:gutter="0"/>
          <w:cols w:space="720"/>
        </w:sectPr>
      </w:pPr>
    </w:p>
    <w:p w:rsidR="00882E10" w:rsidRDefault="0002618E">
      <w:pPr>
        <w:tabs>
          <w:tab w:val="right" w:pos="5544"/>
        </w:tabs>
        <w:spacing w:after="5"/>
        <w:ind w:left="-10"/>
      </w:pPr>
      <w:r>
        <w:rPr>
          <w:sz w:val="16"/>
        </w:rPr>
        <w:lastRenderedPageBreak/>
        <w:t>ИНН 543307899216</w:t>
      </w:r>
      <w:r>
        <w:rPr>
          <w:sz w:val="16"/>
        </w:rPr>
        <w:tab/>
        <w:t>Страница I из 1</w:t>
      </w:r>
    </w:p>
    <w:sectPr w:rsidR="00882E10">
      <w:type w:val="continuous"/>
      <w:pgSz w:w="11808" w:h="16838"/>
      <w:pgMar w:top="1191" w:right="787" w:bottom="936" w:left="54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0"/>
    <w:rsid w:val="0002618E"/>
    <w:rsid w:val="008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606EC-1FE1-4728-BC26-A5D11CE1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2022-02-16T01:19:00Z</dcterms:created>
  <dcterms:modified xsi:type="dcterms:W3CDTF">2022-02-16T01:19:00Z</dcterms:modified>
</cp:coreProperties>
</file>